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2B" w:rsidRDefault="001E2F2B" w:rsidP="001E2F2B">
      <w:r>
        <w:t>Добровольное медицинское страхование</w:t>
      </w:r>
    </w:p>
    <w:p w:rsidR="001E2F2B" w:rsidRDefault="001E2F2B" w:rsidP="001E2F2B">
      <w:r>
        <w:t xml:space="preserve">Московская городская организация Профсоюза работников народного образования и науки предлагает вам принять участие в программе добровольного медицинского страхования. </w:t>
      </w:r>
    </w:p>
    <w:p w:rsidR="001E2F2B" w:rsidRDefault="001E2F2B" w:rsidP="001E2F2B">
      <w:r>
        <w:t xml:space="preserve">Для подробной информации перейдите по ссылке </w:t>
      </w:r>
      <w:hyperlink r:id="rId4" w:history="1">
        <w:r w:rsidR="00C72E32" w:rsidRPr="007B7118">
          <w:rPr>
            <w:rStyle w:val="a3"/>
          </w:rPr>
          <w:t>http://pronm.ru/sotsialnie_programmi/otdih_i_ozdorovlenie/dms_dobrovolnoe_meditsinskoe_strahovanie_/</w:t>
        </w:r>
      </w:hyperlink>
    </w:p>
    <w:p w:rsidR="00C72E32" w:rsidRDefault="00C72E32" w:rsidP="001E2F2B"/>
    <w:p w:rsidR="00C72E32" w:rsidRDefault="00C72E32" w:rsidP="001E2F2B"/>
    <w:p w:rsidR="001E2F2B" w:rsidRDefault="001E2F2B" w:rsidP="001E2F2B">
      <w:bookmarkStart w:id="0" w:name="_GoBack"/>
      <w:bookmarkEnd w:id="0"/>
    </w:p>
    <w:sectPr w:rsidR="001E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2B"/>
    <w:rsid w:val="001E2F2B"/>
    <w:rsid w:val="00B86B59"/>
    <w:rsid w:val="00C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F65E-5EF5-4416-A9BF-1A6CFB18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nm.ru/sotsialnie_programmi/otdih_i_ozdorovlenie/dms_dobrovolnoe_meditsinskoe_strahova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Галина Евгеньевна</dc:creator>
  <cp:keywords/>
  <dc:description/>
  <cp:lastModifiedBy>Тимонина Галина Евгеньевна</cp:lastModifiedBy>
  <cp:revision>2</cp:revision>
  <dcterms:created xsi:type="dcterms:W3CDTF">2017-01-26T09:15:00Z</dcterms:created>
  <dcterms:modified xsi:type="dcterms:W3CDTF">2017-01-26T12:26:00Z</dcterms:modified>
</cp:coreProperties>
</file>